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C70" w:rsidRDefault="00BE29E9">
      <w:pPr>
        <w:spacing w:before="3" w:line="319" w:lineRule="exact"/>
        <w:jc w:val="center"/>
        <w:textAlignment w:val="baseline"/>
        <w:rPr>
          <w:rFonts w:ascii="Arial" w:eastAsia="Arial" w:hAnsi="Arial"/>
          <w:b/>
          <w:color w:val="385522"/>
          <w:spacing w:val="-2"/>
          <w:sz w:val="28"/>
        </w:rPr>
      </w:pPr>
      <w:bookmarkStart w:id="0" w:name="_GoBack"/>
      <w:bookmarkEnd w:id="0"/>
      <w:r>
        <w:rPr>
          <w:rFonts w:ascii="Arial" w:eastAsia="Arial" w:hAnsi="Arial"/>
          <w:b/>
          <w:color w:val="385522"/>
          <w:spacing w:val="-2"/>
          <w:sz w:val="28"/>
        </w:rPr>
        <w:t>Whitecross N.S.</w:t>
      </w:r>
    </w:p>
    <w:p w:rsidR="00922C70" w:rsidRDefault="009C664F">
      <w:pPr>
        <w:spacing w:before="122" w:line="319" w:lineRule="exact"/>
        <w:jc w:val="center"/>
        <w:textAlignment w:val="baseline"/>
        <w:rPr>
          <w:rFonts w:ascii="Arial" w:eastAsia="Arial" w:hAnsi="Arial"/>
          <w:b/>
          <w:color w:val="385522"/>
          <w:sz w:val="28"/>
        </w:rPr>
      </w:pPr>
      <w:r>
        <w:rPr>
          <w:rFonts w:ascii="Arial" w:eastAsia="Arial" w:hAnsi="Arial"/>
          <w:b/>
          <w:color w:val="385522"/>
          <w:sz w:val="28"/>
        </w:rPr>
        <w:t>ANNUAL ADMISSION NOTICE</w:t>
      </w:r>
    </w:p>
    <w:p w:rsidR="00922C70" w:rsidRDefault="009C664F">
      <w:pPr>
        <w:spacing w:before="179" w:line="313" w:lineRule="exact"/>
        <w:jc w:val="center"/>
        <w:textAlignment w:val="baseline"/>
        <w:rPr>
          <w:rFonts w:ascii="Arial" w:eastAsia="Arial" w:hAnsi="Arial"/>
          <w:b/>
          <w:color w:val="385522"/>
          <w:sz w:val="28"/>
        </w:rPr>
      </w:pPr>
      <w:r>
        <w:rPr>
          <w:rFonts w:ascii="Arial" w:eastAsia="Arial" w:hAnsi="Arial"/>
          <w:b/>
          <w:color w:val="385522"/>
          <w:sz w:val="28"/>
        </w:rPr>
        <w:t>in res</w:t>
      </w:r>
      <w:r w:rsidR="00BE29E9">
        <w:rPr>
          <w:rFonts w:ascii="Arial" w:eastAsia="Arial" w:hAnsi="Arial"/>
          <w:b/>
          <w:color w:val="385522"/>
          <w:sz w:val="28"/>
        </w:rPr>
        <w:t xml:space="preserve">pect of admissions to the 2027 - 2028 </w:t>
      </w:r>
      <w:r>
        <w:rPr>
          <w:rFonts w:ascii="Arial" w:eastAsia="Arial" w:hAnsi="Arial"/>
          <w:b/>
          <w:color w:val="385522"/>
          <w:sz w:val="28"/>
        </w:rPr>
        <w:t>school year</w:t>
      </w:r>
    </w:p>
    <w:p w:rsidR="00922C70" w:rsidRDefault="009C664F">
      <w:pPr>
        <w:spacing w:before="160" w:after="190" w:line="274" w:lineRule="exact"/>
        <w:textAlignment w:val="baseline"/>
        <w:rPr>
          <w:rFonts w:ascii="Arial" w:eastAsia="Arial" w:hAnsi="Arial"/>
          <w:b/>
          <w:color w:val="385522"/>
          <w:sz w:val="24"/>
        </w:rPr>
      </w:pPr>
      <w:r>
        <w:rPr>
          <w:rFonts w:ascii="Arial" w:eastAsia="Arial" w:hAnsi="Arial"/>
          <w:b/>
          <w:color w:val="385522"/>
          <w:sz w:val="24"/>
        </w:rPr>
        <w:t>Admission Policy and Application Form</w:t>
      </w:r>
    </w:p>
    <w:p w:rsidR="00922C70" w:rsidRDefault="009C664F">
      <w:pPr>
        <w:spacing w:before="160" w:line="293" w:lineRule="exact"/>
        <w:ind w:right="216"/>
        <w:textAlignment w:val="baseline"/>
        <w:rPr>
          <w:rFonts w:ascii="Arial" w:eastAsia="Arial" w:hAnsi="Arial"/>
          <w:color w:val="000000"/>
        </w:rPr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887095</wp:posOffset>
                </wp:positionH>
                <wp:positionV relativeFrom="page">
                  <wp:posOffset>1941830</wp:posOffset>
                </wp:positionV>
                <wp:extent cx="5842000" cy="0"/>
                <wp:effectExtent l="0" t="0" r="0" b="0"/>
                <wp:wrapNone/>
                <wp:docPr id="1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0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90F372" id="Line 1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85pt,152.9pt" to="529.85pt,15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" strokeweight=".7pt">
                <w10:wrap anchorx="page" anchory="page"/>
              </v:line>
            </w:pict>
          </mc:Fallback>
        </mc:AlternateContent>
      </w: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887095</wp:posOffset>
                </wp:positionH>
                <wp:positionV relativeFrom="page">
                  <wp:posOffset>1941830</wp:posOffset>
                </wp:positionV>
                <wp:extent cx="0" cy="1084580"/>
                <wp:effectExtent l="0" t="0" r="0" b="0"/>
                <wp:wrapNone/>
                <wp:docPr id="9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8458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34A413" id="Line 1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85pt,152.9pt" to="69.85pt,2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" strokeweight=".7pt">
                <w10:wrap anchorx="page" anchory="page"/>
              </v:line>
            </w:pict>
          </mc:Fallback>
        </mc:AlternateContent>
      </w: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6729095</wp:posOffset>
                </wp:positionH>
                <wp:positionV relativeFrom="page">
                  <wp:posOffset>1941830</wp:posOffset>
                </wp:positionV>
                <wp:extent cx="0" cy="1084580"/>
                <wp:effectExtent l="0" t="0" r="0" b="0"/>
                <wp:wrapNone/>
                <wp:docPr id="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8458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7A20D3" id="Line 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29.85pt,152.9pt" to="529.85pt,2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" strokeweight=".7pt">
                <w10:wrap anchorx="page" anchory="page"/>
              </v:line>
            </w:pict>
          </mc:Fallback>
        </mc:AlternateContent>
      </w:r>
      <w:r>
        <w:rPr>
          <w:rFonts w:ascii="Arial" w:eastAsia="Arial" w:hAnsi="Arial"/>
          <w:color w:val="000000"/>
        </w:rPr>
        <w:t xml:space="preserve">A copy of the school’s </w:t>
      </w:r>
      <w:r>
        <w:rPr>
          <w:rFonts w:ascii="Arial" w:eastAsia="Arial" w:hAnsi="Arial"/>
          <w:b/>
          <w:color w:val="000000"/>
        </w:rPr>
        <w:t xml:space="preserve">Admission Policy </w:t>
      </w:r>
      <w:r>
        <w:rPr>
          <w:rFonts w:ascii="Arial" w:eastAsia="Arial" w:hAnsi="Arial"/>
          <w:color w:val="000000"/>
        </w:rPr>
        <w:t xml:space="preserve">and the </w:t>
      </w:r>
      <w:r>
        <w:rPr>
          <w:rFonts w:ascii="Arial" w:eastAsia="Arial" w:hAnsi="Arial"/>
          <w:b/>
          <w:color w:val="000000"/>
        </w:rPr>
        <w:t xml:space="preserve">Application Form for Admission </w:t>
      </w:r>
      <w:r w:rsidR="00E523CD">
        <w:rPr>
          <w:rFonts w:ascii="Arial" w:eastAsia="Arial" w:hAnsi="Arial"/>
          <w:color w:val="000000"/>
        </w:rPr>
        <w:t xml:space="preserve">for the 2026 – 2027 school year </w:t>
      </w:r>
      <w:r>
        <w:rPr>
          <w:rFonts w:ascii="Arial" w:eastAsia="Arial" w:hAnsi="Arial"/>
          <w:color w:val="000000"/>
        </w:rPr>
        <w:t>is available as follows: –</w:t>
      </w:r>
    </w:p>
    <w:p w:rsidR="00922C70" w:rsidRDefault="009C664F">
      <w:pPr>
        <w:spacing w:before="195" w:line="252" w:lineRule="exact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To download at:</w:t>
      </w:r>
      <w:r>
        <w:rPr>
          <w:rFonts w:ascii="Arial" w:eastAsia="Arial" w:hAnsi="Arial"/>
          <w:b/>
          <w:color w:val="FF0000"/>
          <w:u w:val="single"/>
        </w:rPr>
        <w:t xml:space="preserve"> </w:t>
      </w:r>
      <w:r w:rsidR="00BE29E9">
        <w:rPr>
          <w:rFonts w:ascii="Arial" w:eastAsia="Arial" w:hAnsi="Arial"/>
          <w:b/>
          <w:color w:val="FF0000"/>
          <w:u w:val="single"/>
        </w:rPr>
        <w:t>www.whitecrossschool.com</w:t>
      </w:r>
    </w:p>
    <w:p w:rsidR="00922C70" w:rsidRPr="00BE29E9" w:rsidRDefault="009C664F" w:rsidP="00BE29E9">
      <w:pPr>
        <w:spacing w:before="204" w:after="31" w:line="252" w:lineRule="exact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On request: By emailing</w:t>
      </w:r>
      <w:r w:rsidR="00BE29E9">
        <w:rPr>
          <w:rFonts w:ascii="Arial" w:eastAsia="Arial" w:hAnsi="Arial"/>
          <w:color w:val="FF0000"/>
        </w:rPr>
        <w:t xml:space="preserve"> principal@whitecrossschool.com</w:t>
      </w:r>
      <w:r>
        <w:rPr>
          <w:rFonts w:ascii="Arial" w:eastAsia="Arial" w:hAnsi="Arial"/>
          <w:color w:val="000000"/>
        </w:rPr>
        <w:t xml:space="preserve"> or writing to:</w:t>
      </w:r>
      <w:r w:rsidR="00BE29E9">
        <w:rPr>
          <w:rFonts w:ascii="Arial" w:eastAsia="Arial" w:hAnsi="Arial"/>
          <w:color w:val="FF0000"/>
        </w:rPr>
        <w:t xml:space="preserve"> Whitecross N.S., Julianstown, Co. Meath, A92W291</w:t>
      </w:r>
      <w:r w:rsidR="00BE29E9">
        <w:rPr>
          <w:noProof/>
          <w:lang w:val="en-IE" w:eastAsia="en-IE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6C9D00AA" wp14:editId="5E2F588A">
                <wp:simplePos x="0" y="0"/>
                <wp:positionH relativeFrom="margin">
                  <wp:align>left</wp:align>
                </wp:positionH>
                <wp:positionV relativeFrom="paragraph">
                  <wp:posOffset>488315</wp:posOffset>
                </wp:positionV>
                <wp:extent cx="2342515" cy="167640"/>
                <wp:effectExtent l="0" t="0" r="635" b="381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2515" cy="167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2C70" w:rsidRDefault="00922C70">
                            <w:pPr>
                              <w:spacing w:before="2" w:line="198" w:lineRule="exact"/>
                              <w:textAlignment w:val="baseline"/>
                              <w:rPr>
                                <w:rFonts w:ascii="Arial" w:eastAsia="Arial" w:hAnsi="Arial"/>
                                <w:b/>
                                <w:color w:val="385522"/>
                                <w:spacing w:val="-5"/>
                                <w:sz w:val="28"/>
                              </w:rPr>
                            </w:pPr>
                          </w:p>
                          <w:p w:rsidR="00922C70" w:rsidRDefault="009C664F">
                            <w:pPr>
                              <w:spacing w:line="129" w:lineRule="exact"/>
                              <w:jc w:val="right"/>
                              <w:textAlignment w:val="baseline"/>
                              <w:rPr>
                                <w:rFonts w:ascii="Arial" w:eastAsia="Arial" w:hAnsi="Arial"/>
                                <w:b/>
                                <w:color w:val="385522"/>
                                <w:spacing w:val="-67"/>
                                <w:sz w:val="24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b/>
                                <w:color w:val="385522"/>
                                <w:spacing w:val="-67"/>
                                <w:sz w:val="24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9D00AA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0;margin-top:38.45pt;width:184.45pt;height:13.2pt;z-index:-25166233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" filled="f" stroked="f">
                <v:textbox inset="0,0,0,0">
                  <w:txbxContent>
                    <w:p w:rsidR="00922C70" w:rsidRDefault="00922C70">
                      <w:pPr>
                        <w:spacing w:before="2" w:line="198" w:lineRule="exact"/>
                        <w:textAlignment w:val="baseline"/>
                        <w:rPr>
                          <w:rFonts w:ascii="Arial" w:eastAsia="Arial" w:hAnsi="Arial"/>
                          <w:b/>
                          <w:color w:val="385522"/>
                          <w:spacing w:val="-5"/>
                          <w:sz w:val="28"/>
                        </w:rPr>
                      </w:pPr>
                    </w:p>
                    <w:p w:rsidR="00922C70" w:rsidRDefault="009C664F">
                      <w:pPr>
                        <w:spacing w:line="129" w:lineRule="exact"/>
                        <w:jc w:val="right"/>
                        <w:textAlignment w:val="baseline"/>
                        <w:rPr>
                          <w:rFonts w:ascii="Arial" w:eastAsia="Arial" w:hAnsi="Arial"/>
                          <w:b/>
                          <w:color w:val="385522"/>
                          <w:spacing w:val="-67"/>
                          <w:sz w:val="24"/>
                        </w:rPr>
                      </w:pPr>
                      <w:r>
                        <w:rPr>
                          <w:rFonts w:ascii="Arial" w:eastAsia="Arial" w:hAnsi="Arial"/>
                          <w:b/>
                          <w:color w:val="385522"/>
                          <w:spacing w:val="-67"/>
                          <w:sz w:val="24"/>
                        </w:rPr>
                        <w:t>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IE" w:eastAsia="en-IE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59649DCB" wp14:editId="040651A9">
                <wp:simplePos x="0" y="0"/>
                <wp:positionH relativeFrom="column">
                  <wp:posOffset>2337435</wp:posOffset>
                </wp:positionH>
                <wp:positionV relativeFrom="paragraph">
                  <wp:posOffset>440055</wp:posOffset>
                </wp:positionV>
                <wp:extent cx="439420" cy="175895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420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2C70" w:rsidRDefault="00922C70" w:rsidP="00BE29E9">
                            <w:pPr>
                              <w:spacing w:before="38" w:line="140" w:lineRule="exact"/>
                              <w:textAlignment w:val="baseline"/>
                              <w:rPr>
                                <w:rFonts w:ascii="Arial" w:eastAsia="Arial" w:hAnsi="Arial"/>
                                <w:b/>
                                <w:color w:val="385522"/>
                                <w:sz w:val="24"/>
                              </w:rPr>
                            </w:pPr>
                          </w:p>
                          <w:p w:rsidR="00922C70" w:rsidRDefault="009C664F">
                            <w:pPr>
                              <w:spacing w:line="94" w:lineRule="exact"/>
                              <w:ind w:left="216"/>
                              <w:textAlignment w:val="baseline"/>
                              <w:rPr>
                                <w:rFonts w:ascii="Arial" w:eastAsia="Arial" w:hAnsi="Arial"/>
                                <w:b/>
                                <w:color w:val="385522"/>
                                <w:spacing w:val="35"/>
                                <w:sz w:val="24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b/>
                                <w:color w:val="385522"/>
                                <w:spacing w:val="35"/>
                                <w:sz w:val="24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49DCB" id="Text Box 5" o:spid="_x0000_s1027" type="#_x0000_t202" style="position:absolute;margin-left:184.05pt;margin-top:34.65pt;width:34.6pt;height:13.85pt;z-index:-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" filled="f" stroked="f">
                <v:textbox inset="0,0,0,0">
                  <w:txbxContent>
                    <w:p w:rsidR="00922C70" w:rsidRDefault="00922C70" w:rsidP="00BE29E9">
                      <w:pPr>
                        <w:spacing w:before="38" w:line="140" w:lineRule="exact"/>
                        <w:textAlignment w:val="baseline"/>
                        <w:rPr>
                          <w:rFonts w:ascii="Arial" w:eastAsia="Arial" w:hAnsi="Arial"/>
                          <w:b/>
                          <w:color w:val="385522"/>
                          <w:sz w:val="24"/>
                        </w:rPr>
                      </w:pPr>
                    </w:p>
                    <w:p w:rsidR="00922C70" w:rsidRDefault="009C664F">
                      <w:pPr>
                        <w:spacing w:line="94" w:lineRule="exact"/>
                        <w:ind w:left="216"/>
                        <w:textAlignment w:val="baseline"/>
                        <w:rPr>
                          <w:rFonts w:ascii="Arial" w:eastAsia="Arial" w:hAnsi="Arial"/>
                          <w:b/>
                          <w:color w:val="385522"/>
                          <w:spacing w:val="35"/>
                          <w:sz w:val="24"/>
                        </w:rPr>
                      </w:pPr>
                      <w:r>
                        <w:rPr>
                          <w:rFonts w:ascii="Arial" w:eastAsia="Arial" w:hAnsi="Arial"/>
                          <w:b/>
                          <w:color w:val="385522"/>
                          <w:spacing w:val="35"/>
                          <w:sz w:val="24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E" w:eastAsia="en-IE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01777CDE" wp14:editId="5FFDF42A">
                <wp:simplePos x="0" y="0"/>
                <wp:positionH relativeFrom="column">
                  <wp:posOffset>2548255</wp:posOffset>
                </wp:positionH>
                <wp:positionV relativeFrom="paragraph">
                  <wp:posOffset>615950</wp:posOffset>
                </wp:positionV>
                <wp:extent cx="228600" cy="42545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42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2C70" w:rsidRDefault="009C664F">
                            <w:pPr>
                              <w:textAlignment w:val="baseline"/>
                              <w:rPr>
                                <w:rFonts w:ascii="Arial" w:eastAsia="Arial" w:hAnsi="Arial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color w:val="000000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0" type="#_x0000_t202" style="position:absolute;margin-left:200.65pt;margin-top:48.5pt;width:18pt;height:3.35pt;z-index:-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" filled="f" stroked="f">
                <v:textbox inset="0,0,0,0">
                  <w:txbxContent>
                    <w:p w:rsidR="00922C70" w:rsidRDefault="009C664F">
                      <w:pPr>
                        <w:textAlignment w:val="baseline"/>
                        <w:rPr>
                          <w:rFonts w:ascii="Arial" w:eastAsia="Arial" w:hAnsi="Arial"/>
                          <w:color w:val="000000"/>
                          <w:sz w:val="24"/>
                        </w:rPr>
                      </w:pPr>
                      <w:r>
                        <w:rPr>
                          <w:rFonts w:ascii="Arial" w:eastAsia="Arial" w:hAnsi="Arial"/>
                          <w:color w:val="000000"/>
                          <w:sz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E" w:eastAsia="en-IE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C8CCCD9" wp14:editId="309B5AC1">
                <wp:simplePos x="0" y="0"/>
                <wp:positionH relativeFrom="column">
                  <wp:posOffset>2337435</wp:posOffset>
                </wp:positionH>
                <wp:positionV relativeFrom="paragraph">
                  <wp:posOffset>615950</wp:posOffset>
                </wp:positionV>
                <wp:extent cx="180340" cy="4254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" cy="42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2C70" w:rsidRDefault="009C664F">
                            <w:pPr>
                              <w:textAlignment w:val="baseline"/>
                              <w:rPr>
                                <w:rFonts w:ascii="Arial" w:eastAsia="Arial" w:hAnsi="Arial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color w:val="000000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1" type="#_x0000_t202" style="position:absolute;margin-left:184.05pt;margin-top:48.5pt;width:14.2pt;height:3.35pt;z-index:-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" filled="f" stroked="f">
                <v:textbox inset="0,0,0,0">
                  <w:txbxContent>
                    <w:p w:rsidR="00922C70" w:rsidRDefault="009C664F">
                      <w:pPr>
                        <w:textAlignment w:val="baseline"/>
                        <w:rPr>
                          <w:rFonts w:ascii="Arial" w:eastAsia="Arial" w:hAnsi="Arial"/>
                          <w:color w:val="000000"/>
                          <w:sz w:val="24"/>
                        </w:rPr>
                      </w:pPr>
                      <w:r>
                        <w:rPr>
                          <w:rFonts w:ascii="Arial" w:eastAsia="Arial" w:hAnsi="Arial"/>
                          <w:color w:val="000000"/>
                          <w:sz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F56140" wp14:editId="2AA0A48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8420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0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BA1FD5" id="Line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6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" strokeweight=".7pt"/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90"/>
      </w:tblGrid>
      <w:tr w:rsidR="00BE29E9" w:rsidTr="00BE29E9">
        <w:tc>
          <w:tcPr>
            <w:tcW w:w="9190" w:type="dxa"/>
          </w:tcPr>
          <w:p w:rsidR="00BE29E9" w:rsidRPr="00BE29E9" w:rsidRDefault="00BE29E9">
            <w:pPr>
              <w:spacing w:before="163" w:after="16" w:line="293" w:lineRule="exact"/>
              <w:ind w:right="72"/>
              <w:jc w:val="both"/>
              <w:textAlignment w:val="baseline"/>
              <w:rPr>
                <w:rFonts w:eastAsia="Arial"/>
                <w:b/>
                <w:color w:val="000000"/>
              </w:rPr>
            </w:pPr>
            <w:r w:rsidRPr="00BE29E9">
              <w:rPr>
                <w:rFonts w:eastAsia="Arial"/>
                <w:b/>
                <w:color w:val="000000"/>
              </w:rPr>
              <w:t>PART 1: Admission to the 2027 – 2028 school year</w:t>
            </w:r>
          </w:p>
          <w:p w:rsidR="00BE29E9" w:rsidRDefault="00BE29E9">
            <w:pPr>
              <w:spacing w:before="163" w:after="16" w:line="293" w:lineRule="exact"/>
              <w:ind w:right="72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 w:rsidRPr="00BE29E9">
              <w:rPr>
                <w:rFonts w:eastAsia="Arial"/>
                <w:b/>
                <w:color w:val="000000"/>
              </w:rPr>
              <w:t>Application and Decision Dates for admission to the 2027 – 2028 school year.</w:t>
            </w:r>
          </w:p>
        </w:tc>
      </w:tr>
    </w:tbl>
    <w:p w:rsidR="00BE29E9" w:rsidRDefault="00BE29E9">
      <w:pPr>
        <w:spacing w:before="163" w:after="16" w:line="293" w:lineRule="exact"/>
        <w:ind w:right="72"/>
        <w:jc w:val="both"/>
        <w:textAlignment w:val="baseline"/>
        <w:rPr>
          <w:rFonts w:ascii="Arial" w:eastAsia="Arial" w:hAnsi="Arial"/>
          <w:color w:val="000000"/>
        </w:rPr>
      </w:pPr>
    </w:p>
    <w:p w:rsidR="00922C70" w:rsidRDefault="009C664F">
      <w:pPr>
        <w:spacing w:before="163" w:after="16" w:line="293" w:lineRule="exact"/>
        <w:ind w:right="72"/>
        <w:jc w:val="both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The following are the dates applicable for admission to junior infants/fi</w:t>
      </w:r>
      <w:r w:rsidR="00BE29E9">
        <w:rPr>
          <w:rFonts w:ascii="Arial" w:eastAsia="Arial" w:hAnsi="Arial"/>
          <w:color w:val="000000"/>
        </w:rPr>
        <w:t>rst year</w:t>
      </w:r>
      <w:r>
        <w:rPr>
          <w:rFonts w:ascii="Arial" w:eastAsia="Arial" w:hAnsi="Arial"/>
          <w:color w:val="000000"/>
        </w:rPr>
        <w:t>:</w:t>
      </w:r>
    </w:p>
    <w:tbl>
      <w:tblPr>
        <w:tblW w:w="0" w:type="auto"/>
        <w:tblInd w:w="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34"/>
        <w:gridCol w:w="1800"/>
      </w:tblGrid>
      <w:tr w:rsidR="00922C70">
        <w:trPr>
          <w:trHeight w:hRule="exact" w:val="302"/>
        </w:trPr>
        <w:tc>
          <w:tcPr>
            <w:tcW w:w="7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22C70" w:rsidRDefault="009C664F">
            <w:pPr>
              <w:spacing w:after="17" w:line="252" w:lineRule="exact"/>
              <w:ind w:left="115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 school will commence accepting applications for admission on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2C70" w:rsidRDefault="009C664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="00BE29E9">
              <w:rPr>
                <w:rFonts w:ascii="Arial" w:eastAsia="Arial" w:hAnsi="Arial"/>
                <w:color w:val="000000"/>
                <w:sz w:val="24"/>
              </w:rPr>
              <w:t>1</w:t>
            </w:r>
            <w:r w:rsidR="00BE29E9" w:rsidRPr="00BE29E9">
              <w:rPr>
                <w:rFonts w:ascii="Arial" w:eastAsia="Arial" w:hAnsi="Arial"/>
                <w:color w:val="000000"/>
                <w:sz w:val="24"/>
                <w:vertAlign w:val="superscript"/>
              </w:rPr>
              <w:t>st</w:t>
            </w:r>
            <w:r w:rsidR="00BE29E9">
              <w:rPr>
                <w:rFonts w:ascii="Arial" w:eastAsia="Arial" w:hAnsi="Arial"/>
                <w:color w:val="000000"/>
                <w:sz w:val="24"/>
              </w:rPr>
              <w:t xml:space="preserve"> Oct 2026</w:t>
            </w:r>
          </w:p>
        </w:tc>
      </w:tr>
      <w:tr w:rsidR="00922C70">
        <w:trPr>
          <w:trHeight w:hRule="exact" w:val="303"/>
        </w:trPr>
        <w:tc>
          <w:tcPr>
            <w:tcW w:w="7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22C70" w:rsidRDefault="009C664F">
            <w:pPr>
              <w:spacing w:after="35" w:line="252" w:lineRule="exact"/>
              <w:ind w:left="115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 school shall cease accepting applications for admission on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2C70" w:rsidRPr="001F3984" w:rsidRDefault="009C664F">
            <w:pPr>
              <w:textAlignment w:val="baseline"/>
              <w:rPr>
                <w:rFonts w:ascii="Arial" w:eastAsia="Arial" w:hAnsi="Arial"/>
                <w:color w:val="000000"/>
                <w:sz w:val="24"/>
                <w:lang w:val="en-GB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="00E523CD">
              <w:rPr>
                <w:rFonts w:ascii="Arial" w:eastAsia="Arial" w:hAnsi="Arial"/>
                <w:color w:val="000000"/>
                <w:sz w:val="24"/>
              </w:rPr>
              <w:t>22</w:t>
            </w:r>
            <w:r w:rsidR="00E523CD" w:rsidRPr="00E523CD">
              <w:rPr>
                <w:rFonts w:ascii="Arial" w:eastAsia="Arial" w:hAnsi="Arial"/>
                <w:color w:val="000000"/>
                <w:sz w:val="24"/>
                <w:vertAlign w:val="superscript"/>
              </w:rPr>
              <w:t>nd</w:t>
            </w:r>
            <w:r w:rsidR="00E523CD">
              <w:rPr>
                <w:rFonts w:ascii="Arial" w:eastAsia="Arial" w:hAnsi="Arial"/>
                <w:color w:val="000000"/>
                <w:sz w:val="24"/>
              </w:rPr>
              <w:t xml:space="preserve"> Oct 2026</w:t>
            </w:r>
          </w:p>
        </w:tc>
      </w:tr>
      <w:tr w:rsidR="00922C70">
        <w:trPr>
          <w:trHeight w:hRule="exact" w:val="590"/>
        </w:trPr>
        <w:tc>
          <w:tcPr>
            <w:tcW w:w="7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2C70" w:rsidRDefault="009C664F">
            <w:pPr>
              <w:spacing w:after="16" w:line="279" w:lineRule="exact"/>
              <w:ind w:left="108" w:right="10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 date by which applicants will be notified of the decision on their application is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2C70" w:rsidRDefault="009C664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="00E523CD">
              <w:rPr>
                <w:rFonts w:ascii="Arial" w:eastAsia="Arial" w:hAnsi="Arial"/>
                <w:color w:val="000000"/>
                <w:sz w:val="24"/>
              </w:rPr>
              <w:t>6</w:t>
            </w:r>
            <w:r w:rsidR="00E523CD" w:rsidRPr="00E523CD">
              <w:rPr>
                <w:rFonts w:ascii="Arial" w:eastAsia="Arial" w:hAnsi="Arial"/>
                <w:color w:val="000000"/>
                <w:sz w:val="24"/>
                <w:vertAlign w:val="superscript"/>
              </w:rPr>
              <w:t>th</w:t>
            </w:r>
            <w:r w:rsidR="00E523CD">
              <w:rPr>
                <w:rFonts w:ascii="Arial" w:eastAsia="Arial" w:hAnsi="Arial"/>
                <w:color w:val="000000"/>
                <w:sz w:val="24"/>
              </w:rPr>
              <w:t xml:space="preserve"> Nov 2026</w:t>
            </w:r>
          </w:p>
        </w:tc>
      </w:tr>
      <w:tr w:rsidR="00922C70">
        <w:trPr>
          <w:trHeight w:hRule="exact" w:val="605"/>
        </w:trPr>
        <w:tc>
          <w:tcPr>
            <w:tcW w:w="7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2C70" w:rsidRDefault="009C664F">
            <w:pPr>
              <w:spacing w:after="46" w:line="279" w:lineRule="exact"/>
              <w:ind w:left="108" w:right="10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 period within which applicants must confirm acceptance of an offer of admission is</w:t>
            </w:r>
            <w:r>
              <w:rPr>
                <w:rFonts w:ascii="Arial" w:eastAsia="Arial" w:hAnsi="Arial"/>
                <w:b/>
                <w:color w:val="000000"/>
              </w:rPr>
              <w:t>*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2C70" w:rsidRDefault="009C664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="00E523CD">
              <w:rPr>
                <w:rFonts w:ascii="Arial" w:eastAsia="Arial" w:hAnsi="Arial"/>
                <w:color w:val="000000"/>
                <w:sz w:val="24"/>
              </w:rPr>
              <w:t>21</w:t>
            </w:r>
            <w:r w:rsidR="00E523CD" w:rsidRPr="00E523CD">
              <w:rPr>
                <w:rFonts w:ascii="Arial" w:eastAsia="Arial" w:hAnsi="Arial"/>
                <w:color w:val="000000"/>
                <w:sz w:val="24"/>
                <w:vertAlign w:val="superscript"/>
              </w:rPr>
              <w:t>st</w:t>
            </w:r>
            <w:r w:rsidR="00E523CD">
              <w:rPr>
                <w:rFonts w:ascii="Arial" w:eastAsia="Arial" w:hAnsi="Arial"/>
                <w:color w:val="000000"/>
                <w:sz w:val="24"/>
              </w:rPr>
              <w:t xml:space="preserve"> Nov 2026</w:t>
            </w:r>
          </w:p>
        </w:tc>
      </w:tr>
    </w:tbl>
    <w:p w:rsidR="00922C70" w:rsidRDefault="009C664F">
      <w:pPr>
        <w:spacing w:line="263" w:lineRule="exact"/>
        <w:ind w:right="72"/>
        <w:textAlignment w:val="baseline"/>
        <w:rPr>
          <w:rFonts w:ascii="Arial" w:eastAsia="Arial" w:hAnsi="Arial"/>
          <w:b/>
          <w:color w:val="000000"/>
        </w:rPr>
      </w:pPr>
      <w:r>
        <w:rPr>
          <w:rFonts w:ascii="Arial" w:eastAsia="Arial" w:hAnsi="Arial"/>
          <w:b/>
          <w:color w:val="000000"/>
        </w:rPr>
        <w:t>*Failure to accept an offer within the prescribed period above may result in the offer being withdrawn.</w:t>
      </w:r>
    </w:p>
    <w:p w:rsidR="00922C70" w:rsidRDefault="009C664F">
      <w:pPr>
        <w:spacing w:before="207" w:line="249" w:lineRule="exact"/>
        <w:ind w:right="72"/>
        <w:textAlignment w:val="baseline"/>
        <w:rPr>
          <w:rFonts w:ascii="Arial" w:eastAsia="Arial" w:hAnsi="Arial"/>
          <w:b/>
          <w:color w:val="000000"/>
        </w:rPr>
      </w:pPr>
      <w:r>
        <w:rPr>
          <w:rFonts w:ascii="Arial" w:eastAsia="Arial" w:hAnsi="Arial"/>
          <w:b/>
          <w:color w:val="000000"/>
        </w:rPr>
        <w:t>Note: the school will consider and issue decisions on late applications in accordance with the school’s Admission Policy.</w:t>
      </w:r>
    </w:p>
    <w:p w:rsidR="00922C70" w:rsidRDefault="009C664F">
      <w:pPr>
        <w:spacing w:before="247" w:line="309" w:lineRule="exact"/>
        <w:ind w:right="72"/>
        <w:textAlignment w:val="baseline"/>
        <w:rPr>
          <w:rFonts w:ascii="Arial" w:eastAsia="Arial" w:hAnsi="Arial"/>
          <w:b/>
          <w:color w:val="385522"/>
          <w:sz w:val="24"/>
        </w:rPr>
      </w:pPr>
      <w:r>
        <w:rPr>
          <w:rFonts w:ascii="Arial" w:eastAsia="Arial" w:hAnsi="Arial"/>
          <w:b/>
          <w:color w:val="385522"/>
          <w:sz w:val="24"/>
        </w:rPr>
        <w:t>Special Class Application and Decision Dates for admission to the 20</w:t>
      </w:r>
      <w:r w:rsidR="00E523CD">
        <w:rPr>
          <w:rFonts w:ascii="Arial" w:eastAsia="Arial" w:hAnsi="Arial"/>
          <w:b/>
          <w:color w:val="385522"/>
          <w:sz w:val="24"/>
        </w:rPr>
        <w:t>26</w:t>
      </w:r>
      <w:r>
        <w:rPr>
          <w:rFonts w:ascii="Arial" w:eastAsia="Arial" w:hAnsi="Arial"/>
          <w:b/>
          <w:color w:val="385522"/>
          <w:sz w:val="24"/>
        </w:rPr>
        <w:t>/</w:t>
      </w:r>
      <w:r w:rsidR="00E523CD">
        <w:rPr>
          <w:rFonts w:ascii="Arial" w:eastAsia="Arial" w:hAnsi="Arial"/>
          <w:b/>
          <w:color w:val="385522"/>
          <w:sz w:val="24"/>
        </w:rPr>
        <w:t>27</w:t>
      </w:r>
      <w:r w:rsidR="00E523CD">
        <w:rPr>
          <w:rFonts w:ascii="Arial" w:eastAsia="Arial" w:hAnsi="Arial"/>
          <w:b/>
          <w:color w:val="000000"/>
          <w:sz w:val="24"/>
        </w:rPr>
        <w:t xml:space="preserve"> </w:t>
      </w:r>
      <w:r>
        <w:rPr>
          <w:rFonts w:ascii="Arial" w:eastAsia="Arial" w:hAnsi="Arial"/>
          <w:b/>
          <w:color w:val="385522"/>
          <w:sz w:val="24"/>
        </w:rPr>
        <w:t>school year</w:t>
      </w:r>
    </w:p>
    <w:p w:rsidR="00922C70" w:rsidRDefault="009C664F">
      <w:pPr>
        <w:spacing w:before="202" w:after="137" w:line="254" w:lineRule="exact"/>
        <w:ind w:right="72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The following are the dates applicable for admission to the school’s special class which caters for children with [</w:t>
      </w:r>
      <w:r>
        <w:rPr>
          <w:rFonts w:ascii="Arial" w:eastAsia="Arial" w:hAnsi="Arial"/>
          <w:i/>
          <w:color w:val="000000"/>
        </w:rPr>
        <w:t>insert details of category/categories of special education needs catered for in the class</w:t>
      </w:r>
      <w:r>
        <w:rPr>
          <w:rFonts w:ascii="Arial" w:eastAsia="Arial" w:hAnsi="Arial"/>
          <w:color w:val="000000"/>
        </w:rPr>
        <w:t>]:</w:t>
      </w:r>
    </w:p>
    <w:tbl>
      <w:tblPr>
        <w:tblW w:w="0" w:type="auto"/>
        <w:tblInd w:w="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0"/>
        <w:gridCol w:w="1944"/>
      </w:tblGrid>
      <w:tr w:rsidR="00922C70">
        <w:trPr>
          <w:trHeight w:hRule="exact" w:val="518"/>
        </w:trPr>
        <w:tc>
          <w:tcPr>
            <w:tcW w:w="7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2C70" w:rsidRDefault="009C664F">
            <w:pPr>
              <w:spacing w:line="249" w:lineRule="exact"/>
              <w:ind w:left="108" w:right="10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 school will commence accepting applications for admission to the special class on</w:t>
            </w:r>
          </w:p>
        </w:tc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2C70" w:rsidRDefault="009C664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="00E523CD">
              <w:rPr>
                <w:rFonts w:ascii="Arial" w:eastAsia="Arial" w:hAnsi="Arial"/>
                <w:color w:val="000000"/>
                <w:sz w:val="24"/>
              </w:rPr>
              <w:t>1</w:t>
            </w:r>
            <w:r w:rsidR="00E523CD" w:rsidRPr="00E523CD">
              <w:rPr>
                <w:rFonts w:ascii="Arial" w:eastAsia="Arial" w:hAnsi="Arial"/>
                <w:color w:val="000000"/>
                <w:sz w:val="24"/>
                <w:vertAlign w:val="superscript"/>
              </w:rPr>
              <w:t>st</w:t>
            </w:r>
            <w:r w:rsidR="00E523CD">
              <w:rPr>
                <w:rFonts w:ascii="Arial" w:eastAsia="Arial" w:hAnsi="Arial"/>
                <w:color w:val="000000"/>
                <w:sz w:val="24"/>
              </w:rPr>
              <w:t xml:space="preserve"> Oct 2026</w:t>
            </w:r>
          </w:p>
        </w:tc>
      </w:tr>
      <w:tr w:rsidR="00922C70">
        <w:trPr>
          <w:trHeight w:hRule="exact" w:val="519"/>
        </w:trPr>
        <w:tc>
          <w:tcPr>
            <w:tcW w:w="7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2C70" w:rsidRDefault="009C664F">
            <w:pPr>
              <w:spacing w:line="254" w:lineRule="exact"/>
              <w:ind w:left="108" w:right="10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 school shall cease accepting applications for admission to the special class on</w:t>
            </w:r>
          </w:p>
        </w:tc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2C70" w:rsidRDefault="009C664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="00E523CD">
              <w:rPr>
                <w:rFonts w:ascii="Arial" w:eastAsia="Arial" w:hAnsi="Arial"/>
                <w:color w:val="000000"/>
                <w:sz w:val="24"/>
              </w:rPr>
              <w:t>21</w:t>
            </w:r>
            <w:r w:rsidR="00E523CD" w:rsidRPr="00E523CD">
              <w:rPr>
                <w:rFonts w:ascii="Arial" w:eastAsia="Arial" w:hAnsi="Arial"/>
                <w:color w:val="000000"/>
                <w:sz w:val="24"/>
                <w:vertAlign w:val="superscript"/>
              </w:rPr>
              <w:t>st</w:t>
            </w:r>
            <w:r w:rsidR="00E523CD">
              <w:rPr>
                <w:rFonts w:ascii="Arial" w:eastAsia="Arial" w:hAnsi="Arial"/>
                <w:color w:val="000000"/>
                <w:sz w:val="24"/>
              </w:rPr>
              <w:t xml:space="preserve"> Oct 2026</w:t>
            </w:r>
          </w:p>
        </w:tc>
      </w:tr>
      <w:tr w:rsidR="00922C70">
        <w:trPr>
          <w:trHeight w:hRule="exact" w:val="513"/>
        </w:trPr>
        <w:tc>
          <w:tcPr>
            <w:tcW w:w="7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2C70" w:rsidRDefault="009C664F">
            <w:pPr>
              <w:spacing w:line="244" w:lineRule="exact"/>
              <w:ind w:left="108" w:right="10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 date by which applicants will be notified of the decision on their application for admission to the special class is</w:t>
            </w:r>
          </w:p>
        </w:tc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2C70" w:rsidRDefault="009C664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="00E523CD">
              <w:rPr>
                <w:rFonts w:ascii="Arial" w:eastAsia="Arial" w:hAnsi="Arial"/>
                <w:color w:val="000000"/>
                <w:sz w:val="24"/>
              </w:rPr>
              <w:t>7</w:t>
            </w:r>
            <w:r w:rsidR="00E523CD" w:rsidRPr="00E523CD">
              <w:rPr>
                <w:rFonts w:ascii="Arial" w:eastAsia="Arial" w:hAnsi="Arial"/>
                <w:color w:val="000000"/>
                <w:sz w:val="24"/>
                <w:vertAlign w:val="superscript"/>
              </w:rPr>
              <w:t>th</w:t>
            </w:r>
            <w:r w:rsidR="00E523CD">
              <w:rPr>
                <w:rFonts w:ascii="Arial" w:eastAsia="Arial" w:hAnsi="Arial"/>
                <w:color w:val="000000"/>
                <w:sz w:val="24"/>
              </w:rPr>
              <w:t xml:space="preserve"> Nov 2026</w:t>
            </w:r>
          </w:p>
        </w:tc>
      </w:tr>
      <w:tr w:rsidR="00922C70">
        <w:trPr>
          <w:trHeight w:hRule="exact" w:val="528"/>
        </w:trPr>
        <w:tc>
          <w:tcPr>
            <w:tcW w:w="7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2C70" w:rsidRDefault="009C664F">
            <w:pPr>
              <w:spacing w:after="7" w:line="250" w:lineRule="exact"/>
              <w:ind w:left="108" w:right="10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 period within which applicants must confirm acceptance of an offer of admission to the special class is</w:t>
            </w:r>
            <w:r>
              <w:rPr>
                <w:rFonts w:ascii="Arial" w:eastAsia="Arial" w:hAnsi="Arial"/>
                <w:b/>
                <w:color w:val="000000"/>
              </w:rPr>
              <w:t>*</w:t>
            </w:r>
          </w:p>
        </w:tc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2C70" w:rsidRDefault="009C664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="00E523CD">
              <w:rPr>
                <w:rFonts w:ascii="Arial" w:eastAsia="Arial" w:hAnsi="Arial"/>
                <w:color w:val="000000"/>
                <w:sz w:val="24"/>
              </w:rPr>
              <w:t>21</w:t>
            </w:r>
            <w:r w:rsidR="00E523CD" w:rsidRPr="00E523CD">
              <w:rPr>
                <w:rFonts w:ascii="Arial" w:eastAsia="Arial" w:hAnsi="Arial"/>
                <w:color w:val="000000"/>
                <w:sz w:val="24"/>
                <w:vertAlign w:val="superscript"/>
              </w:rPr>
              <w:t>st</w:t>
            </w:r>
            <w:r w:rsidR="00E523CD">
              <w:rPr>
                <w:rFonts w:ascii="Arial" w:eastAsia="Arial" w:hAnsi="Arial"/>
                <w:color w:val="000000"/>
                <w:sz w:val="24"/>
              </w:rPr>
              <w:t xml:space="preserve"> Nov 2026</w:t>
            </w:r>
          </w:p>
        </w:tc>
      </w:tr>
    </w:tbl>
    <w:p w:rsidR="00922C70" w:rsidRDefault="009C664F">
      <w:pPr>
        <w:spacing w:line="264" w:lineRule="exact"/>
        <w:ind w:right="72"/>
        <w:jc w:val="both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*</w:t>
      </w:r>
      <w:r>
        <w:rPr>
          <w:rFonts w:ascii="Arial" w:eastAsia="Arial" w:hAnsi="Arial"/>
          <w:b/>
          <w:color w:val="000000"/>
        </w:rPr>
        <w:t>Failure to accept an offer within the prescribed period above may result in the offer being withdrawn.</w:t>
      </w:r>
    </w:p>
    <w:p w:rsidR="00922C70" w:rsidRDefault="00922C70">
      <w:pPr>
        <w:sectPr w:rsidR="00922C70">
          <w:pgSz w:w="11904" w:h="16843"/>
          <w:pgMar w:top="860" w:right="1307" w:bottom="1587" w:left="1397" w:header="720" w:footer="720" w:gutter="0"/>
          <w:cols w:space="720"/>
        </w:sectPr>
      </w:pPr>
    </w:p>
    <w:p w:rsidR="00922C70" w:rsidRDefault="009C664F">
      <w:pPr>
        <w:spacing w:after="333" w:line="306" w:lineRule="exact"/>
        <w:ind w:right="288"/>
        <w:textAlignment w:val="baseline"/>
        <w:rPr>
          <w:rFonts w:ascii="Arial" w:eastAsia="Arial" w:hAnsi="Arial"/>
          <w:b/>
          <w:color w:val="385522"/>
          <w:sz w:val="24"/>
        </w:rPr>
      </w:pPr>
      <w:r>
        <w:rPr>
          <w:rFonts w:ascii="Arial" w:eastAsia="Arial" w:hAnsi="Arial"/>
          <w:b/>
          <w:color w:val="385522"/>
          <w:sz w:val="24"/>
        </w:rPr>
        <w:lastRenderedPageBreak/>
        <w:t xml:space="preserve">Number of places </w:t>
      </w:r>
      <w:r w:rsidR="00E523CD">
        <w:rPr>
          <w:rFonts w:ascii="Arial" w:eastAsia="Arial" w:hAnsi="Arial"/>
          <w:b/>
          <w:color w:val="385522"/>
          <w:sz w:val="24"/>
        </w:rPr>
        <w:t>being made available in the 2026/27</w:t>
      </w:r>
      <w:r>
        <w:rPr>
          <w:rFonts w:ascii="Arial" w:eastAsia="Arial" w:hAnsi="Arial"/>
          <w:b/>
          <w:color w:val="385522"/>
          <w:sz w:val="24"/>
        </w:rPr>
        <w:t xml:space="preserve"> school year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17"/>
        <w:gridCol w:w="1661"/>
      </w:tblGrid>
      <w:tr w:rsidR="00922C70">
        <w:trPr>
          <w:trHeight w:hRule="exact" w:val="595"/>
        </w:trPr>
        <w:tc>
          <w:tcPr>
            <w:tcW w:w="75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2C70" w:rsidRDefault="009C664F">
            <w:pPr>
              <w:spacing w:after="25" w:line="280" w:lineRule="exact"/>
              <w:ind w:left="108" w:right="10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 number of available places in junior infants/fir</w:t>
            </w:r>
            <w:r w:rsidR="00E523CD">
              <w:rPr>
                <w:rFonts w:ascii="Arial" w:eastAsia="Arial" w:hAnsi="Arial"/>
                <w:color w:val="000000"/>
              </w:rPr>
              <w:t xml:space="preserve">st year </w:t>
            </w:r>
          </w:p>
        </w:tc>
        <w:tc>
          <w:tcPr>
            <w:tcW w:w="16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2C70" w:rsidRDefault="00E523CD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56</w:t>
            </w:r>
            <w:r w:rsidR="009C664F"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922C70">
        <w:trPr>
          <w:trHeight w:hRule="exact" w:val="893"/>
        </w:trPr>
        <w:tc>
          <w:tcPr>
            <w:tcW w:w="75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2C70" w:rsidRDefault="009C664F" w:rsidP="00E523CD">
            <w:pPr>
              <w:spacing w:after="36" w:line="282" w:lineRule="exact"/>
              <w:ind w:left="108" w:right="72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 xml:space="preserve">The number of places being made available in the special class catering for children with </w:t>
            </w:r>
            <w:r w:rsidR="00E523CD">
              <w:rPr>
                <w:rFonts w:ascii="Arial" w:eastAsia="Arial" w:hAnsi="Arial"/>
                <w:color w:val="000000"/>
              </w:rPr>
              <w:t>autism</w:t>
            </w:r>
          </w:p>
        </w:tc>
        <w:tc>
          <w:tcPr>
            <w:tcW w:w="16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2C70" w:rsidRDefault="009C664F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  <w:r w:rsidR="00E523CD">
              <w:rPr>
                <w:rFonts w:ascii="Arial" w:eastAsia="Arial" w:hAnsi="Arial"/>
                <w:color w:val="000000"/>
                <w:sz w:val="24"/>
              </w:rPr>
              <w:t>2</w:t>
            </w:r>
          </w:p>
        </w:tc>
      </w:tr>
    </w:tbl>
    <w:p w:rsidR="00922C70" w:rsidRDefault="00922C70">
      <w:pPr>
        <w:spacing w:after="237" w:line="20" w:lineRule="exact"/>
      </w:pPr>
    </w:p>
    <w:p w:rsidR="00922C70" w:rsidRDefault="009C664F">
      <w:pPr>
        <w:spacing w:before="468" w:line="317" w:lineRule="exact"/>
        <w:ind w:left="144"/>
        <w:textAlignment w:val="baseline"/>
        <w:rPr>
          <w:rFonts w:ascii="Arial" w:eastAsia="Arial" w:hAnsi="Arial"/>
          <w:b/>
          <w:color w:val="385522"/>
          <w:sz w:val="24"/>
        </w:rPr>
      </w:pPr>
      <w:r>
        <w:rPr>
          <w:rFonts w:ascii="Arial" w:eastAsia="Arial" w:hAnsi="Arial"/>
          <w:b/>
          <w:color w:val="385522"/>
          <w:sz w:val="28"/>
        </w:rPr>
        <w:t xml:space="preserve">PART 2 </w:t>
      </w:r>
      <w:r>
        <w:rPr>
          <w:rFonts w:ascii="Arial" w:eastAsia="Arial" w:hAnsi="Arial"/>
          <w:b/>
          <w:color w:val="385522"/>
          <w:sz w:val="24"/>
        </w:rPr>
        <w:t>- Admissions to the</w:t>
      </w:r>
      <w:r>
        <w:rPr>
          <w:rFonts w:ascii="Arial" w:eastAsia="Arial" w:hAnsi="Arial"/>
          <w:b/>
          <w:color w:val="000000"/>
          <w:sz w:val="24"/>
        </w:rPr>
        <w:t xml:space="preserve"> [</w:t>
      </w:r>
      <w:r>
        <w:rPr>
          <w:rFonts w:ascii="Arial" w:eastAsia="Arial" w:hAnsi="Arial"/>
          <w:i/>
          <w:color w:val="000000"/>
          <w:sz w:val="24"/>
        </w:rPr>
        <w:t>insert previous school year</w:t>
      </w:r>
      <w:r>
        <w:rPr>
          <w:rFonts w:ascii="Arial" w:eastAsia="Arial" w:hAnsi="Arial"/>
          <w:b/>
          <w:color w:val="000000"/>
          <w:sz w:val="24"/>
        </w:rPr>
        <w:t>]</w:t>
      </w:r>
      <w:r>
        <w:rPr>
          <w:rFonts w:ascii="Arial" w:eastAsia="Arial" w:hAnsi="Arial"/>
          <w:b/>
          <w:color w:val="385522"/>
          <w:sz w:val="24"/>
        </w:rPr>
        <w:t xml:space="preserve"> school year</w:t>
      </w:r>
      <w:r w:rsidR="00CF3C99">
        <w:rPr>
          <w:rFonts w:ascii="Arial" w:eastAsia="Arial" w:hAnsi="Arial"/>
          <w:b/>
          <w:color w:val="385522"/>
          <w:sz w:val="24"/>
        </w:rPr>
        <w:t xml:space="preserve"> </w:t>
      </w:r>
    </w:p>
    <w:p w:rsidR="00922C70" w:rsidRDefault="00CF3C99" w:rsidP="00CF3C99">
      <w:pPr>
        <w:spacing w:before="219" w:after="280" w:line="250" w:lineRule="exact"/>
        <w:ind w:right="288"/>
        <w:jc w:val="both"/>
        <w:textAlignment w:val="baseline"/>
      </w:pPr>
      <w:r>
        <w:t>In respect of the 2025/2026 school year, the total number of applications for admission received by the school was Places Available Offered but declined No. of Applications Total Offers made Number on waiting</w:t>
      </w:r>
    </w:p>
    <w:p w:rsidR="00CF3C99" w:rsidRDefault="00CF3C99" w:rsidP="00CF3C99">
      <w:pPr>
        <w:spacing w:before="219" w:after="280" w:line="250" w:lineRule="exact"/>
        <w:ind w:right="288"/>
        <w:jc w:val="both"/>
        <w:textAlignment w:val="baseline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9"/>
        <w:gridCol w:w="1563"/>
        <w:gridCol w:w="1560"/>
        <w:gridCol w:w="1666"/>
        <w:gridCol w:w="1544"/>
        <w:gridCol w:w="1558"/>
      </w:tblGrid>
      <w:tr w:rsidR="00CF3C99" w:rsidTr="00CF3C99">
        <w:tc>
          <w:tcPr>
            <w:tcW w:w="1575" w:type="dxa"/>
          </w:tcPr>
          <w:p w:rsidR="00CF3C99" w:rsidRDefault="00CF3C99" w:rsidP="00CF3C99">
            <w:pPr>
              <w:spacing w:before="219" w:after="280" w:line="250" w:lineRule="exact"/>
              <w:ind w:right="28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1575" w:type="dxa"/>
          </w:tcPr>
          <w:p w:rsidR="00CF3C99" w:rsidRDefault="00CF3C99" w:rsidP="00CF3C99">
            <w:pPr>
              <w:spacing w:before="219" w:after="280" w:line="250" w:lineRule="exact"/>
              <w:ind w:right="28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Places available</w:t>
            </w:r>
          </w:p>
        </w:tc>
        <w:tc>
          <w:tcPr>
            <w:tcW w:w="1575" w:type="dxa"/>
          </w:tcPr>
          <w:p w:rsidR="00CF3C99" w:rsidRDefault="00CF3C99" w:rsidP="00CF3C99">
            <w:pPr>
              <w:spacing w:before="219" w:after="280" w:line="250" w:lineRule="exact"/>
              <w:ind w:right="28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Offered but declined</w:t>
            </w:r>
          </w:p>
        </w:tc>
        <w:tc>
          <w:tcPr>
            <w:tcW w:w="1575" w:type="dxa"/>
          </w:tcPr>
          <w:p w:rsidR="00CF3C99" w:rsidRDefault="00CF3C99" w:rsidP="00CF3C99">
            <w:pPr>
              <w:spacing w:before="219" w:after="280" w:line="250" w:lineRule="exact"/>
              <w:ind w:right="28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Number of applications</w:t>
            </w:r>
          </w:p>
        </w:tc>
        <w:tc>
          <w:tcPr>
            <w:tcW w:w="1575" w:type="dxa"/>
          </w:tcPr>
          <w:p w:rsidR="00CF3C99" w:rsidRDefault="00CF3C99" w:rsidP="00CF3C99">
            <w:pPr>
              <w:spacing w:before="219" w:after="280" w:line="250" w:lineRule="exact"/>
              <w:ind w:right="28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Total offers made</w:t>
            </w:r>
          </w:p>
        </w:tc>
        <w:tc>
          <w:tcPr>
            <w:tcW w:w="1575" w:type="dxa"/>
          </w:tcPr>
          <w:p w:rsidR="00CF3C99" w:rsidRDefault="00CF3C99" w:rsidP="00CF3C99">
            <w:pPr>
              <w:spacing w:before="219" w:after="280" w:line="250" w:lineRule="exact"/>
              <w:ind w:right="28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Number on waiting list</w:t>
            </w:r>
          </w:p>
        </w:tc>
      </w:tr>
      <w:tr w:rsidR="00CF3C99" w:rsidTr="00CF3C99">
        <w:tc>
          <w:tcPr>
            <w:tcW w:w="1575" w:type="dxa"/>
          </w:tcPr>
          <w:p w:rsidR="00CF3C99" w:rsidRDefault="00CF3C99" w:rsidP="00CF3C99">
            <w:pPr>
              <w:spacing w:before="219" w:after="280" w:line="250" w:lineRule="exact"/>
              <w:ind w:right="28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Junior Infants</w:t>
            </w:r>
          </w:p>
        </w:tc>
        <w:tc>
          <w:tcPr>
            <w:tcW w:w="1575" w:type="dxa"/>
          </w:tcPr>
          <w:p w:rsidR="00CF3C99" w:rsidRDefault="00CF3C99" w:rsidP="00CF3C99">
            <w:pPr>
              <w:spacing w:before="219" w:after="280" w:line="250" w:lineRule="exact"/>
              <w:ind w:right="28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56</w:t>
            </w:r>
          </w:p>
        </w:tc>
        <w:tc>
          <w:tcPr>
            <w:tcW w:w="1575" w:type="dxa"/>
          </w:tcPr>
          <w:p w:rsidR="00CF3C99" w:rsidRDefault="00CF3C99" w:rsidP="00CF3C99">
            <w:pPr>
              <w:spacing w:before="219" w:after="280" w:line="250" w:lineRule="exact"/>
              <w:ind w:right="28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12</w:t>
            </w:r>
          </w:p>
        </w:tc>
        <w:tc>
          <w:tcPr>
            <w:tcW w:w="1575" w:type="dxa"/>
          </w:tcPr>
          <w:p w:rsidR="00CF3C99" w:rsidRDefault="00CF3C99" w:rsidP="00CF3C99">
            <w:pPr>
              <w:spacing w:before="219" w:after="280" w:line="250" w:lineRule="exact"/>
              <w:ind w:right="28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49</w:t>
            </w:r>
          </w:p>
        </w:tc>
        <w:tc>
          <w:tcPr>
            <w:tcW w:w="1575" w:type="dxa"/>
          </w:tcPr>
          <w:p w:rsidR="00CF3C99" w:rsidRDefault="00CF3C99" w:rsidP="00CF3C99">
            <w:pPr>
              <w:spacing w:before="219" w:after="280" w:line="250" w:lineRule="exact"/>
              <w:ind w:right="28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49</w:t>
            </w:r>
          </w:p>
        </w:tc>
        <w:tc>
          <w:tcPr>
            <w:tcW w:w="1575" w:type="dxa"/>
          </w:tcPr>
          <w:p w:rsidR="00CF3C99" w:rsidRDefault="00CF3C99" w:rsidP="00CF3C99">
            <w:pPr>
              <w:spacing w:before="219" w:after="280" w:line="250" w:lineRule="exact"/>
              <w:ind w:right="28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0</w:t>
            </w:r>
          </w:p>
        </w:tc>
      </w:tr>
      <w:tr w:rsidR="00CF3C99" w:rsidTr="00CF3C99">
        <w:tc>
          <w:tcPr>
            <w:tcW w:w="1575" w:type="dxa"/>
          </w:tcPr>
          <w:p w:rsidR="00CF3C99" w:rsidRDefault="00CF3C99" w:rsidP="00CF3C99">
            <w:pPr>
              <w:spacing w:before="219" w:after="280" w:line="250" w:lineRule="exact"/>
              <w:ind w:right="28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Autism Classes</w:t>
            </w:r>
          </w:p>
        </w:tc>
        <w:tc>
          <w:tcPr>
            <w:tcW w:w="1575" w:type="dxa"/>
          </w:tcPr>
          <w:p w:rsidR="00CF3C99" w:rsidRDefault="00CF3C99" w:rsidP="00CF3C99">
            <w:pPr>
              <w:spacing w:before="219" w:after="280" w:line="250" w:lineRule="exact"/>
              <w:ind w:right="28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2</w:t>
            </w:r>
          </w:p>
        </w:tc>
        <w:tc>
          <w:tcPr>
            <w:tcW w:w="1575" w:type="dxa"/>
          </w:tcPr>
          <w:p w:rsidR="00CF3C99" w:rsidRDefault="00CF3C99" w:rsidP="00CF3C99">
            <w:pPr>
              <w:spacing w:before="219" w:after="280" w:line="250" w:lineRule="exact"/>
              <w:ind w:right="28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0</w:t>
            </w:r>
          </w:p>
        </w:tc>
        <w:tc>
          <w:tcPr>
            <w:tcW w:w="1575" w:type="dxa"/>
          </w:tcPr>
          <w:p w:rsidR="00CF3C99" w:rsidRDefault="00CF3C99" w:rsidP="00CF3C99">
            <w:pPr>
              <w:spacing w:before="219" w:after="280" w:line="250" w:lineRule="exact"/>
              <w:ind w:right="28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16</w:t>
            </w:r>
          </w:p>
        </w:tc>
        <w:tc>
          <w:tcPr>
            <w:tcW w:w="1575" w:type="dxa"/>
          </w:tcPr>
          <w:p w:rsidR="00CF3C99" w:rsidRDefault="00CF3C99" w:rsidP="00CF3C99">
            <w:pPr>
              <w:spacing w:before="219" w:after="280" w:line="250" w:lineRule="exact"/>
              <w:ind w:right="28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2</w:t>
            </w:r>
          </w:p>
        </w:tc>
        <w:tc>
          <w:tcPr>
            <w:tcW w:w="1575" w:type="dxa"/>
          </w:tcPr>
          <w:p w:rsidR="00CF3C99" w:rsidRDefault="00CF3C99" w:rsidP="00CF3C99">
            <w:pPr>
              <w:spacing w:before="219" w:after="280" w:line="250" w:lineRule="exact"/>
              <w:ind w:right="288"/>
              <w:jc w:val="both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14</w:t>
            </w:r>
          </w:p>
        </w:tc>
      </w:tr>
    </w:tbl>
    <w:p w:rsidR="00CF3C99" w:rsidRPr="00CF3C99" w:rsidRDefault="00CF3C99" w:rsidP="00CF3C99">
      <w:pPr>
        <w:spacing w:before="219" w:after="280" w:line="250" w:lineRule="exact"/>
        <w:ind w:right="288"/>
        <w:jc w:val="both"/>
        <w:textAlignment w:val="baseline"/>
        <w:rPr>
          <w:rFonts w:ascii="Arial" w:eastAsia="Arial" w:hAnsi="Arial"/>
          <w:color w:val="000000"/>
        </w:rPr>
        <w:sectPr w:rsidR="00CF3C99" w:rsidRPr="00CF3C99">
          <w:pgSz w:w="11904" w:h="16843"/>
          <w:pgMar w:top="840" w:right="1167" w:bottom="2307" w:left="1277" w:header="720" w:footer="720" w:gutter="0"/>
          <w:cols w:space="720"/>
        </w:sectPr>
      </w:pPr>
    </w:p>
    <w:p w:rsidR="00922C70" w:rsidRDefault="00922C70">
      <w:pPr>
        <w:spacing w:before="10" w:line="20" w:lineRule="exact"/>
      </w:pPr>
    </w:p>
    <w:p w:rsidR="000A0707" w:rsidRDefault="000A0707"/>
    <w:sectPr w:rsidR="000A0707">
      <w:pgSz w:w="11904" w:h="16843"/>
      <w:pgMar w:top="940" w:right="744" w:bottom="1186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568" w:rsidRDefault="00E21568" w:rsidP="009C664F">
      <w:r>
        <w:separator/>
      </w:r>
    </w:p>
  </w:endnote>
  <w:endnote w:type="continuationSeparator" w:id="0">
    <w:p w:rsidR="00E21568" w:rsidRDefault="00E21568" w:rsidP="009C6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568" w:rsidRDefault="00E21568" w:rsidP="009C664F">
      <w:r>
        <w:separator/>
      </w:r>
    </w:p>
  </w:footnote>
  <w:footnote w:type="continuationSeparator" w:id="0">
    <w:p w:rsidR="00E21568" w:rsidRDefault="00E21568" w:rsidP="009C66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536B64"/>
    <w:multiLevelType w:val="multilevel"/>
    <w:tmpl w:val="5F8AC400"/>
    <w:lvl w:ilvl="0">
      <w:start w:val="1"/>
      <w:numFmt w:val="upperLetter"/>
      <w:lvlText w:val="%1."/>
      <w:lvlJc w:val="left"/>
      <w:pPr>
        <w:tabs>
          <w:tab w:val="left" w:pos="288"/>
        </w:tabs>
      </w:pPr>
      <w:rPr>
        <w:rFonts w:ascii="Arial" w:eastAsia="Arial" w:hAnsi="Arial"/>
        <w:color w:val="000000"/>
        <w:spacing w:val="-1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AA236B"/>
    <w:multiLevelType w:val="multilevel"/>
    <w:tmpl w:val="022491FA"/>
    <w:lvl w:ilvl="0">
      <w:numFmt w:val="bullet"/>
      <w:lvlText w:val="·"/>
      <w:lvlJc w:val="left"/>
      <w:pPr>
        <w:tabs>
          <w:tab w:val="left" w:pos="360"/>
        </w:tabs>
      </w:pPr>
      <w:rPr>
        <w:rFonts w:ascii="Symbol" w:eastAsia="Symbol" w:hAnsi="Symbol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A066D55"/>
    <w:multiLevelType w:val="multilevel"/>
    <w:tmpl w:val="652A553E"/>
    <w:lvl w:ilvl="0">
      <w:numFmt w:val="bullet"/>
      <w:lvlText w:val="·"/>
      <w:lvlJc w:val="left"/>
      <w:pPr>
        <w:tabs>
          <w:tab w:val="left" w:pos="432"/>
        </w:tabs>
      </w:pPr>
      <w:rPr>
        <w:rFonts w:ascii="Symbol" w:eastAsia="Symbol" w:hAnsi="Symbol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C70"/>
    <w:rsid w:val="000A0707"/>
    <w:rsid w:val="001F3984"/>
    <w:rsid w:val="00803C07"/>
    <w:rsid w:val="00824EA4"/>
    <w:rsid w:val="00922C70"/>
    <w:rsid w:val="009C664F"/>
    <w:rsid w:val="00BC21D5"/>
    <w:rsid w:val="00BE29E9"/>
    <w:rsid w:val="00CF3C99"/>
    <w:rsid w:val="00E21568"/>
    <w:rsid w:val="00E5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66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664F"/>
  </w:style>
  <w:style w:type="paragraph" w:styleId="Footer">
    <w:name w:val="footer"/>
    <w:basedOn w:val="Normal"/>
    <w:link w:val="FooterChar"/>
    <w:uiPriority w:val="99"/>
    <w:unhideWhenUsed/>
    <w:rsid w:val="009C66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664F"/>
  </w:style>
  <w:style w:type="table" w:styleId="TableGrid">
    <w:name w:val="Table Grid"/>
    <w:basedOn w:val="TableNormal"/>
    <w:uiPriority w:val="39"/>
    <w:rsid w:val="00BE29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2026-09-21T12:41:00Z</dcterms:created>
  <dcterms:modified xsi:type="dcterms:W3CDTF">2026-09-21T12:41:00Z</dcterms:modified>
</cp:coreProperties>
</file>